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14:anchorId="1D1D3515" wp14:editId="048A1FCE">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EE0271">
            <w:pPr>
              <w:rPr>
                <w:rFonts w:ascii="Arial" w:hAnsi="Arial"/>
              </w:rPr>
            </w:pPr>
            <w:r>
              <w:rPr>
                <w:rFonts w:ascii="Arial" w:hAnsi="Arial"/>
              </w:rPr>
              <w:t>Forest Health</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E0271">
            <w:pPr>
              <w:rPr>
                <w:rFonts w:ascii="Arial" w:hAnsi="Arial"/>
              </w:rPr>
            </w:pPr>
            <w:r>
              <w:rPr>
                <w:rFonts w:ascii="Arial" w:hAnsi="Arial"/>
              </w:rPr>
              <w:t>NRT243</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EE0271">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EE0271">
            <w:pPr>
              <w:rPr>
                <w:rFonts w:ascii="Arial" w:hAnsi="Arial"/>
              </w:rPr>
            </w:pPr>
            <w:r>
              <w:rPr>
                <w:rFonts w:ascii="Arial" w:hAnsi="Arial"/>
              </w:rPr>
              <w:t>Forest Conservation Technician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EE0271">
            <w:pPr>
              <w:rPr>
                <w:rFonts w:ascii="Arial" w:hAnsi="Arial"/>
              </w:rPr>
            </w:pPr>
            <w:r>
              <w:rPr>
                <w:rFonts w:ascii="Arial" w:hAnsi="Arial"/>
              </w:rPr>
              <w:t xml:space="preserve">J. </w:t>
            </w:r>
            <w:proofErr w:type="spellStart"/>
            <w:r>
              <w:rPr>
                <w:rFonts w:ascii="Arial" w:hAnsi="Arial"/>
              </w:rPr>
              <w:t>Zuchlinski</w:t>
            </w:r>
            <w:proofErr w:type="spellEnd"/>
            <w:r>
              <w:rPr>
                <w:rFonts w:ascii="Arial" w:hAnsi="Arial"/>
              </w:rPr>
              <w:t xml:space="preserve">, </w:t>
            </w:r>
            <w:proofErr w:type="spellStart"/>
            <w:r>
              <w:rPr>
                <w:rFonts w:ascii="Arial" w:hAnsi="Arial"/>
              </w:rPr>
              <w:t>M.Sc</w:t>
            </w:r>
            <w:proofErr w:type="spellEnd"/>
            <w:r>
              <w:rPr>
                <w:rFonts w:ascii="Arial" w:hAnsi="Arial"/>
              </w:rPr>
              <w:t xml:space="preserve"> (Updated by E. Muto)</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E61596">
            <w:pPr>
              <w:rPr>
                <w:rFonts w:ascii="Arial" w:hAnsi="Arial"/>
              </w:rPr>
            </w:pPr>
            <w:r>
              <w:rPr>
                <w:rFonts w:ascii="Arial" w:hAnsi="Arial"/>
              </w:rPr>
              <w:t>Jun 2016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E61596" w:rsidP="001D528D">
            <w:pPr>
              <w:ind w:left="-108" w:right="-90"/>
              <w:rPr>
                <w:rFonts w:ascii="Arial" w:hAnsi="Arial"/>
              </w:rPr>
            </w:pPr>
            <w:r>
              <w:rPr>
                <w:rFonts w:ascii="Arial" w:hAnsi="Arial"/>
              </w:rPr>
              <w:t>Aug 2015</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Pr="00EE0271" w:rsidRDefault="00EE0271">
            <w:pPr>
              <w:jc w:val="center"/>
              <w:rPr>
                <w:rFonts w:ascii="Arial" w:hAnsi="Arial"/>
                <w:b/>
              </w:rPr>
            </w:pPr>
            <w:r w:rsidRPr="00EE0271">
              <w:rPr>
                <w:rFonts w:ascii="Arial" w:hAnsi="Arial"/>
                <w:b/>
              </w:rPr>
              <w:t>“C. Kirkwood”</w:t>
            </w:r>
          </w:p>
        </w:tc>
        <w:tc>
          <w:tcPr>
            <w:tcW w:w="1188" w:type="dxa"/>
          </w:tcPr>
          <w:p w:rsidR="00D1300B" w:rsidRDefault="00E61596" w:rsidP="001D528D">
            <w:pPr>
              <w:ind w:left="-108"/>
              <w:rPr>
                <w:rFonts w:ascii="Arial" w:hAnsi="Arial"/>
              </w:rPr>
            </w:pPr>
            <w:r>
              <w:rPr>
                <w:rFonts w:ascii="Arial" w:hAnsi="Arial"/>
              </w:rPr>
              <w:t>Jun 2016</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pPr>
              <w:pStyle w:val="Heading2"/>
              <w:rPr>
                <w:rFonts w:ascii="Arial" w:hAnsi="Arial"/>
                <w:lang w:val="en-US"/>
              </w:rPr>
            </w:pPr>
            <w:r>
              <w:rPr>
                <w:rFonts w:ascii="Arial" w:hAnsi="Arial"/>
                <w:lang w:val="en-US"/>
              </w:rPr>
              <w:t>DEAN/CHAIR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1D528D">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1D528D">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1D528D">
            <w:pPr>
              <w:rPr>
                <w:rFonts w:ascii="Arial" w:hAnsi="Arial"/>
              </w:rPr>
            </w:pPr>
            <w:r>
              <w:rPr>
                <w:rFonts w:ascii="Arial" w:hAnsi="Arial"/>
              </w:rPr>
              <w:t>4</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E61596">
              <w:rPr>
                <w:rFonts w:ascii="Arial" w:hAnsi="Arial"/>
              </w:rPr>
              <w:t>6</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E61596" w:rsidRDefault="001D528D" w:rsidP="001D528D">
            <w:pPr>
              <w:pStyle w:val="Heading2"/>
              <w:tabs>
                <w:tab w:val="center" w:pos="4560"/>
              </w:tabs>
              <w:rPr>
                <w:rFonts w:ascii="Arial" w:hAnsi="Arial"/>
                <w:b w:val="0"/>
                <w:i/>
                <w:sz w:val="23"/>
                <w:szCs w:val="23"/>
              </w:rPr>
            </w:pPr>
            <w:r w:rsidRPr="00E61596">
              <w:rPr>
                <w:rFonts w:ascii="Arial" w:hAnsi="Arial"/>
                <w:b w:val="0"/>
                <w:i/>
                <w:sz w:val="23"/>
                <w:szCs w:val="23"/>
              </w:rPr>
              <w:t>For additional information, please contact Colin Kirkwood,</w:t>
            </w:r>
          </w:p>
        </w:tc>
      </w:tr>
      <w:tr w:rsidR="00D1300B">
        <w:trPr>
          <w:cantSplit/>
        </w:trPr>
        <w:tc>
          <w:tcPr>
            <w:tcW w:w="8856" w:type="dxa"/>
            <w:gridSpan w:val="6"/>
          </w:tcPr>
          <w:p w:rsidR="00D1300B" w:rsidRDefault="00E61596">
            <w:pPr>
              <w:tabs>
                <w:tab w:val="center" w:pos="4560"/>
              </w:tabs>
              <w:jc w:val="center"/>
              <w:rPr>
                <w:rFonts w:ascii="Arial" w:hAnsi="Arial"/>
                <w:i/>
                <w:lang w:val="en-GB"/>
              </w:rPr>
            </w:pPr>
            <w:r>
              <w:rPr>
                <w:rFonts w:ascii="Arial" w:hAnsi="Arial" w:cs="Arial"/>
                <w:i/>
                <w:sz w:val="23"/>
                <w:szCs w:val="23"/>
              </w:rPr>
              <w:t>VP Academic</w:t>
            </w:r>
          </w:p>
        </w:tc>
      </w:tr>
      <w:tr w:rsidR="00D1300B">
        <w:trPr>
          <w:cantSplit/>
        </w:trPr>
        <w:tc>
          <w:tcPr>
            <w:tcW w:w="8856" w:type="dxa"/>
            <w:gridSpan w:val="6"/>
          </w:tcPr>
          <w:p w:rsidR="00D1300B" w:rsidRDefault="00ED646D" w:rsidP="00E61596">
            <w:pPr>
              <w:tabs>
                <w:tab w:val="center" w:pos="4560"/>
              </w:tabs>
              <w:jc w:val="center"/>
              <w:rPr>
                <w:rFonts w:ascii="Arial" w:hAnsi="Arial"/>
              </w:rPr>
            </w:pPr>
            <w:r>
              <w:rPr>
                <w:rFonts w:ascii="Arial" w:hAnsi="Arial" w:cs="Arial"/>
                <w:i/>
                <w:iCs/>
                <w:lang w:val="en-GB"/>
              </w:rPr>
              <w:t>(705) 759-2554, Ext.</w:t>
            </w:r>
            <w:r w:rsidR="00E61596">
              <w:rPr>
                <w:rFonts w:ascii="Arial" w:hAnsi="Arial" w:cs="Arial"/>
                <w:i/>
                <w:iCs/>
                <w:lang w:val="en-GB"/>
              </w:rPr>
              <w:t>2492</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1F23FC" w:rsidRDefault="001F23FC">
            <w:pPr>
              <w:rPr>
                <w:rFonts w:ascii="Arial" w:hAnsi="Arial"/>
                <w:b/>
              </w:rPr>
            </w:pPr>
          </w:p>
          <w:p w:rsidR="001F23FC" w:rsidRDefault="001F23FC" w:rsidP="001F23FC">
            <w:pPr>
              <w:rPr>
                <w:rFonts w:ascii="Arial" w:hAnsi="Arial" w:cs="Arial"/>
              </w:rPr>
            </w:pPr>
            <w:r>
              <w:rPr>
                <w:rFonts w:ascii="Arial" w:hAnsi="Arial" w:cs="Arial"/>
              </w:rPr>
              <w:t xml:space="preserve">This course introduces the student to the disciplines of pathology and entomology through an examination of a variety of biotic and abiotic factors that impact on the health of forest environments. Particular emphasis is placed on the identification, biology and ecology of insects and fungi that are associated with tree species, Abiotic stresses related to temperature, precipitation, soil conditions, etc. are examined in terms of their effect on physiological processes and the recognition of manifested symptoms. </w:t>
            </w:r>
          </w:p>
          <w:p w:rsidR="001F23FC" w:rsidRDefault="001F23FC" w:rsidP="001F23FC">
            <w:pPr>
              <w:ind w:left="-45"/>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F23FC">
            <w:pPr>
              <w:rPr>
                <w:rFonts w:ascii="Arial" w:hAnsi="Arial" w:cs="Arial"/>
              </w:rPr>
            </w:pPr>
            <w:r w:rsidRPr="0065407E">
              <w:rPr>
                <w:rFonts w:ascii="Arial" w:hAnsi="Arial" w:cs="Arial"/>
              </w:rPr>
              <w:t>Collect, preserve, process, and present insect specimens in accordance with scientific standards</w:t>
            </w:r>
          </w:p>
          <w:p w:rsidR="001F23FC" w:rsidRDefault="001F23F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1F23FC" w:rsidRDefault="001F23FC">
            <w:pPr>
              <w:rPr>
                <w:rFonts w:ascii="Arial" w:hAnsi="Arial"/>
                <w:u w:val="single"/>
              </w:rPr>
            </w:pPr>
          </w:p>
          <w:p w:rsidR="001F23FC" w:rsidRDefault="001F23FC" w:rsidP="001F23FC">
            <w:pPr>
              <w:pStyle w:val="EnvelopeReturn"/>
              <w:numPr>
                <w:ilvl w:val="0"/>
                <w:numId w:val="13"/>
              </w:numPr>
              <w:tabs>
                <w:tab w:val="left" w:pos="360"/>
              </w:tabs>
              <w:rPr>
                <w:rFonts w:cs="Arial"/>
              </w:rPr>
            </w:pPr>
            <w:r>
              <w:rPr>
                <w:rFonts w:cs="Arial"/>
              </w:rPr>
              <w:t>Demonstrate various tools and methods of collecting insect specimens including nets, traps and baits.</w:t>
            </w:r>
          </w:p>
          <w:p w:rsidR="001F23FC" w:rsidRDefault="001F23F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1F23FC" w:rsidRDefault="001F23FC" w:rsidP="001F23FC">
            <w:pPr>
              <w:rPr>
                <w:rFonts w:ascii="Arial" w:hAnsi="Arial" w:cs="Arial"/>
              </w:rPr>
            </w:pPr>
            <w:r>
              <w:rPr>
                <w:rFonts w:ascii="Arial" w:hAnsi="Arial" w:cs="Arial"/>
              </w:rPr>
              <w:t>Identify adult insects from a variety of Orders to the Family level using taxonomic keys and microscopic technique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F23FC" w:rsidRDefault="001F23FC">
            <w:pPr>
              <w:rPr>
                <w:rFonts w:ascii="Arial" w:hAnsi="Arial"/>
              </w:rPr>
            </w:pPr>
          </w:p>
          <w:p w:rsidR="001F23FC" w:rsidRDefault="001F23FC" w:rsidP="001F23FC">
            <w:pPr>
              <w:numPr>
                <w:ilvl w:val="0"/>
                <w:numId w:val="14"/>
              </w:numPr>
              <w:rPr>
                <w:rFonts w:ascii="Arial" w:hAnsi="Arial"/>
              </w:rPr>
            </w:pPr>
            <w:r>
              <w:rPr>
                <w:rFonts w:ascii="Arial" w:hAnsi="Arial"/>
              </w:rPr>
              <w:t>Demonstrate use of taxonomic keys</w:t>
            </w:r>
          </w:p>
          <w:p w:rsidR="001F23FC" w:rsidRDefault="001F23FC" w:rsidP="001F23FC">
            <w:pPr>
              <w:numPr>
                <w:ilvl w:val="0"/>
                <w:numId w:val="14"/>
              </w:numPr>
              <w:rPr>
                <w:rFonts w:ascii="Arial" w:hAnsi="Arial"/>
              </w:rPr>
            </w:pPr>
            <w:r>
              <w:rPr>
                <w:rFonts w:ascii="Arial" w:hAnsi="Arial"/>
              </w:rPr>
              <w:t>Demonstrate use of the binocular microscope</w:t>
            </w:r>
          </w:p>
          <w:p w:rsidR="001F23FC" w:rsidRDefault="001F23FC" w:rsidP="001F23FC">
            <w:pPr>
              <w:numPr>
                <w:ilvl w:val="0"/>
                <w:numId w:val="14"/>
              </w:numPr>
              <w:rPr>
                <w:rFonts w:ascii="Arial" w:hAnsi="Arial"/>
              </w:rPr>
            </w:pPr>
            <w:r>
              <w:rPr>
                <w:rFonts w:ascii="Arial" w:hAnsi="Arial"/>
              </w:rPr>
              <w:t>Identify selected specimens into appropriate taxonomic groupings</w:t>
            </w:r>
          </w:p>
          <w:p w:rsidR="001F23FC" w:rsidRDefault="001F23F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1F23FC" w:rsidRDefault="001F23FC" w:rsidP="001F23FC">
            <w:pPr>
              <w:pStyle w:val="EnvelopeReturn"/>
            </w:pPr>
            <w:r>
              <w:t>Recognize a selected number of harmful and beneficial insects associated with commercial tree species.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F23FC" w:rsidRDefault="001F23FC">
            <w:pPr>
              <w:rPr>
                <w:rFonts w:ascii="Arial" w:hAnsi="Arial"/>
              </w:rPr>
            </w:pPr>
          </w:p>
          <w:p w:rsidR="001F23FC" w:rsidRDefault="001F23FC" w:rsidP="001F23FC">
            <w:pPr>
              <w:pStyle w:val="EnvelopeReturn"/>
              <w:numPr>
                <w:ilvl w:val="0"/>
                <w:numId w:val="13"/>
              </w:numPr>
              <w:tabs>
                <w:tab w:val="left" w:pos="360"/>
              </w:tabs>
            </w:pPr>
            <w:r>
              <w:t>Identify 15 selected Hymenoptera</w:t>
            </w:r>
          </w:p>
          <w:p w:rsidR="001F23FC" w:rsidRDefault="001F23FC" w:rsidP="001F23FC">
            <w:pPr>
              <w:pStyle w:val="EnvelopeReturn"/>
              <w:numPr>
                <w:ilvl w:val="0"/>
                <w:numId w:val="13"/>
              </w:numPr>
              <w:tabs>
                <w:tab w:val="left" w:pos="360"/>
              </w:tabs>
            </w:pPr>
            <w:r>
              <w:t>Identify 15 selected Lepidoptera</w:t>
            </w:r>
          </w:p>
          <w:p w:rsidR="001F23FC" w:rsidRDefault="001F23FC" w:rsidP="001F23FC">
            <w:pPr>
              <w:pStyle w:val="EnvelopeReturn"/>
              <w:numPr>
                <w:ilvl w:val="0"/>
                <w:numId w:val="13"/>
              </w:numPr>
              <w:tabs>
                <w:tab w:val="left" w:pos="360"/>
              </w:tabs>
            </w:pPr>
            <w:r>
              <w:t xml:space="preserve">Identify 10 selected </w:t>
            </w:r>
            <w:proofErr w:type="spellStart"/>
            <w:r>
              <w:t>Coleoptera</w:t>
            </w:r>
            <w:proofErr w:type="spellEnd"/>
          </w:p>
          <w:p w:rsidR="001F23FC" w:rsidRDefault="001F23FC" w:rsidP="001F23FC">
            <w:pPr>
              <w:pStyle w:val="EnvelopeReturn"/>
              <w:numPr>
                <w:ilvl w:val="0"/>
                <w:numId w:val="13"/>
              </w:numPr>
              <w:tabs>
                <w:tab w:val="left" w:pos="360"/>
              </w:tabs>
            </w:pPr>
            <w:r>
              <w:t xml:space="preserve">Identify 10 selected </w:t>
            </w:r>
            <w:proofErr w:type="spellStart"/>
            <w:r>
              <w:t>Hemiptera</w:t>
            </w:r>
            <w:proofErr w:type="spellEnd"/>
            <w:r>
              <w:t>/</w:t>
            </w:r>
            <w:proofErr w:type="spellStart"/>
            <w:r>
              <w:t>Homoptera</w:t>
            </w:r>
            <w:proofErr w:type="spellEnd"/>
          </w:p>
          <w:p w:rsidR="001F23FC" w:rsidRDefault="001F23FC" w:rsidP="001F23FC">
            <w:pPr>
              <w:pStyle w:val="EnvelopeReturn"/>
              <w:numPr>
                <w:ilvl w:val="0"/>
                <w:numId w:val="13"/>
              </w:numPr>
              <w:tabs>
                <w:tab w:val="left" w:pos="360"/>
              </w:tabs>
            </w:pPr>
            <w:r>
              <w:t xml:space="preserve">Identify 5 selected </w:t>
            </w:r>
            <w:proofErr w:type="spellStart"/>
            <w:r>
              <w:t>Diptera</w:t>
            </w:r>
            <w:proofErr w:type="spellEnd"/>
          </w:p>
          <w:p w:rsidR="001F23FC" w:rsidRDefault="001F23F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1F23FC" w:rsidRDefault="001F23FC" w:rsidP="001F23FC">
            <w:pPr>
              <w:rPr>
                <w:rFonts w:ascii="Arial" w:hAnsi="Arial" w:cs="Arial"/>
              </w:rPr>
            </w:pPr>
            <w:r>
              <w:rPr>
                <w:rFonts w:ascii="Arial" w:hAnsi="Arial" w:cs="Arial"/>
              </w:rPr>
              <w:t>Describe the biology and ecology of insects in general and selected harmful and beneficial species</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F23FC" w:rsidRDefault="001F23FC">
            <w:pPr>
              <w:rPr>
                <w:rFonts w:ascii="Arial" w:hAnsi="Arial"/>
              </w:rPr>
            </w:pPr>
          </w:p>
          <w:p w:rsidR="001F23FC" w:rsidRDefault="001F23FC" w:rsidP="001F23FC">
            <w:pPr>
              <w:pStyle w:val="EnvelopeReturn"/>
              <w:numPr>
                <w:ilvl w:val="0"/>
                <w:numId w:val="13"/>
              </w:numPr>
              <w:tabs>
                <w:tab w:val="left" w:pos="360"/>
              </w:tabs>
            </w:pPr>
            <w:r>
              <w:t>Identify and describe the function of external structures of insects</w:t>
            </w:r>
          </w:p>
          <w:p w:rsidR="001F23FC" w:rsidRDefault="001F23FC" w:rsidP="001F23FC">
            <w:pPr>
              <w:pStyle w:val="EnvelopeReturn"/>
              <w:numPr>
                <w:ilvl w:val="0"/>
                <w:numId w:val="13"/>
              </w:numPr>
              <w:tabs>
                <w:tab w:val="left" w:pos="360"/>
              </w:tabs>
            </w:pPr>
            <w:r>
              <w:t xml:space="preserve">Describe the significant anatomical features which distinguish insects from other arthropods </w:t>
            </w:r>
          </w:p>
          <w:p w:rsidR="001F23FC" w:rsidRDefault="001F23FC" w:rsidP="001F23FC">
            <w:pPr>
              <w:pStyle w:val="EnvelopeReturn"/>
              <w:numPr>
                <w:ilvl w:val="0"/>
                <w:numId w:val="13"/>
              </w:numPr>
              <w:tabs>
                <w:tab w:val="left" w:pos="360"/>
              </w:tabs>
            </w:pPr>
            <w:r>
              <w:t>Describe the significant anatomical features which distinguish insect Orders</w:t>
            </w:r>
          </w:p>
          <w:p w:rsidR="001F23FC" w:rsidRDefault="001F23FC" w:rsidP="001F23FC">
            <w:pPr>
              <w:pStyle w:val="EnvelopeReturn"/>
              <w:numPr>
                <w:ilvl w:val="0"/>
                <w:numId w:val="13"/>
              </w:numPr>
              <w:tabs>
                <w:tab w:val="left" w:pos="360"/>
              </w:tabs>
            </w:pPr>
            <w:r>
              <w:t>Distinguish between various types of  insect metamorphosis</w:t>
            </w:r>
          </w:p>
          <w:p w:rsidR="001F23FC" w:rsidRDefault="001F23FC" w:rsidP="001F23FC">
            <w:pPr>
              <w:pStyle w:val="EnvelopeReturn"/>
              <w:numPr>
                <w:ilvl w:val="0"/>
                <w:numId w:val="13"/>
              </w:numPr>
              <w:tabs>
                <w:tab w:val="left" w:pos="360"/>
              </w:tabs>
            </w:pPr>
            <w:r>
              <w:t>Demonstrate correct use of entomological terminology presented in the course</w:t>
            </w:r>
          </w:p>
          <w:p w:rsidR="001F23FC" w:rsidRDefault="001F23FC" w:rsidP="001F23FC">
            <w:pPr>
              <w:pStyle w:val="EnvelopeReturn"/>
              <w:numPr>
                <w:ilvl w:val="0"/>
                <w:numId w:val="13"/>
              </w:numPr>
              <w:tabs>
                <w:tab w:val="left" w:pos="360"/>
              </w:tabs>
            </w:pPr>
            <w:r>
              <w:t>For selected species; research and describe their life cycle, the type of damage caused and general importance to the harvesting  industry</w:t>
            </w:r>
          </w:p>
          <w:p w:rsidR="001F23FC" w:rsidRDefault="001F23FC" w:rsidP="001F23FC">
            <w:pPr>
              <w:pStyle w:val="EnvelopeReturn"/>
              <w:numPr>
                <w:ilvl w:val="0"/>
                <w:numId w:val="13"/>
              </w:numPr>
              <w:tabs>
                <w:tab w:val="left" w:pos="360"/>
              </w:tabs>
            </w:pPr>
            <w:r>
              <w:t>Categorize and recognize different types of damage caused by insects</w:t>
            </w:r>
          </w:p>
          <w:p w:rsidR="001F23FC" w:rsidRDefault="001F23FC" w:rsidP="001F23FC">
            <w:pPr>
              <w:pStyle w:val="EnvelopeReturn"/>
              <w:numPr>
                <w:ilvl w:val="0"/>
                <w:numId w:val="13"/>
              </w:numPr>
              <w:tabs>
                <w:tab w:val="left" w:pos="360"/>
              </w:tabs>
            </w:pPr>
            <w:r>
              <w:t>Describe positive contributions that insects make to the health and sustainability of forest environments</w:t>
            </w:r>
          </w:p>
          <w:p w:rsidR="001F23FC" w:rsidRDefault="001F23FC" w:rsidP="001F23FC">
            <w:pPr>
              <w:pStyle w:val="EnvelopeReturn"/>
              <w:numPr>
                <w:ilvl w:val="0"/>
                <w:numId w:val="13"/>
              </w:numPr>
              <w:tabs>
                <w:tab w:val="left" w:pos="360"/>
              </w:tabs>
            </w:pPr>
            <w:r>
              <w:t>Prepare properly labeled scientific drawings from microscopic examinations of specimens</w:t>
            </w:r>
          </w:p>
          <w:p w:rsidR="001F23FC" w:rsidRDefault="001F23F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1F23FC" w:rsidRDefault="001F23FC" w:rsidP="001F23FC">
            <w:pPr>
              <w:pStyle w:val="EnvelopeReturn"/>
              <w:rPr>
                <w:rFonts w:cs="Arial"/>
              </w:rPr>
            </w:pPr>
            <w:r>
              <w:rPr>
                <w:rFonts w:cs="Arial"/>
              </w:rPr>
              <w:t>Describe procedures used in the monitoring and control of pest species</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F23FC" w:rsidRDefault="001F23FC">
            <w:pPr>
              <w:rPr>
                <w:rFonts w:ascii="Arial" w:hAnsi="Arial"/>
              </w:rPr>
            </w:pPr>
          </w:p>
          <w:p w:rsidR="001F23FC" w:rsidRDefault="001F23FC" w:rsidP="001F23FC">
            <w:pPr>
              <w:pStyle w:val="EnvelopeReturn"/>
              <w:numPr>
                <w:ilvl w:val="0"/>
                <w:numId w:val="13"/>
              </w:numPr>
              <w:tabs>
                <w:tab w:val="left" w:pos="360"/>
              </w:tabs>
            </w:pPr>
            <w:r>
              <w:t>Describe the objectives of the Forest Disease and Insect Survey and pest monitoring in general</w:t>
            </w:r>
          </w:p>
          <w:p w:rsidR="001F23FC" w:rsidRDefault="001F23FC" w:rsidP="001F23FC">
            <w:pPr>
              <w:pStyle w:val="EnvelopeReturn"/>
              <w:numPr>
                <w:ilvl w:val="0"/>
                <w:numId w:val="13"/>
              </w:numPr>
              <w:tabs>
                <w:tab w:val="left" w:pos="360"/>
              </w:tabs>
            </w:pPr>
            <w:r>
              <w:t>Describe monitoring procedures for select forest pest species</w:t>
            </w:r>
          </w:p>
          <w:p w:rsidR="001F23FC" w:rsidRDefault="001F23FC" w:rsidP="001F23FC">
            <w:pPr>
              <w:pStyle w:val="EnvelopeReturn"/>
              <w:numPr>
                <w:ilvl w:val="0"/>
                <w:numId w:val="13"/>
              </w:numPr>
              <w:tabs>
                <w:tab w:val="left" w:pos="360"/>
              </w:tabs>
            </w:pPr>
            <w:r>
              <w:t>Describe various methodologies for pest management including; cultural, chemical and biological treatments</w:t>
            </w:r>
          </w:p>
          <w:p w:rsidR="001F23FC" w:rsidRDefault="001F23FC" w:rsidP="001F23FC">
            <w:pPr>
              <w:pStyle w:val="EnvelopeReturn"/>
              <w:numPr>
                <w:ilvl w:val="0"/>
                <w:numId w:val="13"/>
              </w:numPr>
              <w:tabs>
                <w:tab w:val="left" w:pos="360"/>
              </w:tabs>
            </w:pPr>
            <w:r>
              <w:t>Describe integrated control strategies for select forest pest species</w:t>
            </w:r>
          </w:p>
          <w:p w:rsidR="001F23FC" w:rsidRDefault="001F23FC" w:rsidP="001F23FC">
            <w:pPr>
              <w:pStyle w:val="EnvelopeReturn"/>
              <w:numPr>
                <w:ilvl w:val="0"/>
                <w:numId w:val="13"/>
              </w:numPr>
              <w:tabs>
                <w:tab w:val="left" w:pos="360"/>
              </w:tabs>
            </w:pPr>
            <w:r>
              <w:t>Conduct field surveys to assess insect damage potential</w:t>
            </w:r>
          </w:p>
          <w:p w:rsidR="001F23FC" w:rsidRDefault="001F23FC">
            <w:pPr>
              <w:rPr>
                <w:rFonts w:ascii="Arial" w:hAnsi="Arial"/>
              </w:rPr>
            </w:pPr>
          </w:p>
        </w:tc>
      </w:tr>
      <w:tr w:rsidR="00A510BC">
        <w:tc>
          <w:tcPr>
            <w:tcW w:w="675" w:type="dxa"/>
          </w:tcPr>
          <w:p w:rsidR="00A510BC" w:rsidRDefault="00A510BC">
            <w:pPr>
              <w:rPr>
                <w:rFonts w:ascii="Arial" w:hAnsi="Arial"/>
              </w:rPr>
            </w:pPr>
          </w:p>
        </w:tc>
        <w:tc>
          <w:tcPr>
            <w:tcW w:w="567" w:type="dxa"/>
          </w:tcPr>
          <w:p w:rsidR="00A510BC" w:rsidRDefault="00A510BC">
            <w:pPr>
              <w:rPr>
                <w:rFonts w:ascii="Arial" w:hAnsi="Arial"/>
              </w:rPr>
            </w:pPr>
            <w:r>
              <w:rPr>
                <w:rFonts w:ascii="Arial" w:hAnsi="Arial"/>
              </w:rPr>
              <w:t>6.</w:t>
            </w:r>
          </w:p>
        </w:tc>
        <w:tc>
          <w:tcPr>
            <w:tcW w:w="7614" w:type="dxa"/>
          </w:tcPr>
          <w:p w:rsidR="00A510BC" w:rsidRDefault="00A510BC" w:rsidP="00A510BC">
            <w:pPr>
              <w:rPr>
                <w:rFonts w:ascii="Arial" w:hAnsi="Arial"/>
              </w:rPr>
            </w:pPr>
            <w:r>
              <w:rPr>
                <w:rFonts w:ascii="Arial" w:hAnsi="Arial"/>
              </w:rPr>
              <w:t>List and describe abiotic stress factors</w:t>
            </w:r>
          </w:p>
          <w:p w:rsidR="00A510BC" w:rsidRDefault="00A510BC" w:rsidP="00A510BC">
            <w:pPr>
              <w:rPr>
                <w:rFonts w:ascii="Arial" w:hAnsi="Arial"/>
              </w:rPr>
            </w:pPr>
          </w:p>
          <w:p w:rsidR="00A510BC" w:rsidRDefault="00A510BC" w:rsidP="00A510BC">
            <w:pPr>
              <w:rPr>
                <w:rFonts w:ascii="Arial" w:hAnsi="Arial"/>
              </w:rPr>
            </w:pPr>
            <w:r w:rsidRPr="00613807">
              <w:rPr>
                <w:rFonts w:ascii="Arial" w:hAnsi="Arial"/>
                <w:u w:val="single"/>
              </w:rPr>
              <w:t>Potential Elements of the Performance</w:t>
            </w:r>
            <w:r>
              <w:rPr>
                <w:rFonts w:ascii="Arial" w:hAnsi="Arial"/>
              </w:rPr>
              <w:t>:</w:t>
            </w:r>
          </w:p>
          <w:p w:rsidR="00A510BC" w:rsidRDefault="00A510BC" w:rsidP="00A510BC">
            <w:pPr>
              <w:rPr>
                <w:rFonts w:ascii="Arial" w:hAnsi="Arial"/>
              </w:rPr>
            </w:pPr>
          </w:p>
          <w:p w:rsidR="00A510BC" w:rsidRDefault="00A510BC" w:rsidP="00A510BC">
            <w:pPr>
              <w:numPr>
                <w:ilvl w:val="0"/>
                <w:numId w:val="15"/>
              </w:numPr>
              <w:rPr>
                <w:rFonts w:ascii="Arial" w:hAnsi="Arial"/>
              </w:rPr>
            </w:pPr>
            <w:r>
              <w:rPr>
                <w:rFonts w:ascii="Arial" w:hAnsi="Arial"/>
              </w:rPr>
              <w:t>List abiotic factors that affect trees</w:t>
            </w:r>
          </w:p>
          <w:p w:rsidR="00A510BC" w:rsidRDefault="00A510BC" w:rsidP="00A510BC">
            <w:pPr>
              <w:numPr>
                <w:ilvl w:val="0"/>
                <w:numId w:val="15"/>
              </w:numPr>
              <w:rPr>
                <w:rFonts w:ascii="Arial" w:hAnsi="Arial"/>
              </w:rPr>
            </w:pPr>
            <w:r>
              <w:rPr>
                <w:rFonts w:ascii="Arial" w:hAnsi="Arial"/>
              </w:rPr>
              <w:t>Describe the damage and impacts of abiotic stresses</w:t>
            </w:r>
          </w:p>
          <w:p w:rsidR="00A510BC" w:rsidRPr="00A510BC" w:rsidRDefault="00A510BC" w:rsidP="001F23FC">
            <w:pPr>
              <w:numPr>
                <w:ilvl w:val="0"/>
                <w:numId w:val="15"/>
              </w:numPr>
              <w:rPr>
                <w:rFonts w:ascii="Arial" w:hAnsi="Arial"/>
              </w:rPr>
            </w:pPr>
            <w:r>
              <w:rPr>
                <w:rFonts w:ascii="Arial" w:hAnsi="Arial"/>
              </w:rPr>
              <w:t>Suggest management techniques to minimize abiotic stress</w:t>
            </w:r>
          </w:p>
        </w:tc>
      </w:tr>
      <w:tr w:rsidR="00D1300B">
        <w:tc>
          <w:tcPr>
            <w:tcW w:w="675" w:type="dxa"/>
          </w:tcPr>
          <w:p w:rsidR="00D1300B" w:rsidRDefault="00D1300B">
            <w:pPr>
              <w:rPr>
                <w:rFonts w:ascii="Arial" w:hAnsi="Arial"/>
              </w:rPr>
            </w:pPr>
          </w:p>
        </w:tc>
        <w:tc>
          <w:tcPr>
            <w:tcW w:w="567" w:type="dxa"/>
          </w:tcPr>
          <w:p w:rsidR="00D1300B" w:rsidRDefault="00A510BC">
            <w:pPr>
              <w:rPr>
                <w:rFonts w:ascii="Arial" w:hAnsi="Arial"/>
              </w:rPr>
            </w:pPr>
            <w:r>
              <w:rPr>
                <w:rFonts w:ascii="Arial" w:hAnsi="Arial"/>
              </w:rPr>
              <w:t>7</w:t>
            </w:r>
            <w:r w:rsidR="00D1300B">
              <w:rPr>
                <w:rFonts w:ascii="Arial" w:hAnsi="Arial"/>
              </w:rPr>
              <w:t>.</w:t>
            </w:r>
          </w:p>
        </w:tc>
        <w:tc>
          <w:tcPr>
            <w:tcW w:w="7614" w:type="dxa"/>
          </w:tcPr>
          <w:p w:rsidR="00D1300B" w:rsidRDefault="00A510BC">
            <w:pPr>
              <w:rPr>
                <w:rFonts w:ascii="Arial" w:hAnsi="Arial"/>
                <w:u w:val="single"/>
              </w:rPr>
            </w:pPr>
            <w:r>
              <w:rPr>
                <w:rFonts w:ascii="Arial" w:hAnsi="Arial"/>
              </w:rPr>
              <w:t>Describe select biotic diseases of trees</w:t>
            </w:r>
            <w:r>
              <w:rPr>
                <w:rFonts w:ascii="Arial" w:hAnsi="Arial"/>
                <w:u w:val="single"/>
              </w:rPr>
              <w:t xml:space="preserve"> </w:t>
            </w:r>
          </w:p>
          <w:p w:rsidR="00A510BC" w:rsidRDefault="00A510BC">
            <w:pPr>
              <w:rPr>
                <w:rFonts w:ascii="Arial" w:hAnsi="Arial"/>
                <w:u w:val="single"/>
              </w:rPr>
            </w:pPr>
          </w:p>
          <w:p w:rsidR="00A510BC" w:rsidRDefault="00A510BC" w:rsidP="00A510BC">
            <w:pPr>
              <w:rPr>
                <w:rFonts w:ascii="Arial" w:hAnsi="Arial"/>
              </w:rPr>
            </w:pPr>
            <w:r w:rsidRPr="00613807">
              <w:rPr>
                <w:rFonts w:ascii="Arial" w:hAnsi="Arial"/>
                <w:u w:val="single"/>
              </w:rPr>
              <w:t>Potential Elements of the Performance</w:t>
            </w:r>
            <w:r>
              <w:rPr>
                <w:rFonts w:ascii="Arial" w:hAnsi="Arial"/>
              </w:rPr>
              <w:t>:</w:t>
            </w:r>
          </w:p>
          <w:p w:rsidR="00A510BC" w:rsidRDefault="00A510BC" w:rsidP="00A510BC">
            <w:pPr>
              <w:rPr>
                <w:rFonts w:ascii="Arial" w:hAnsi="Arial"/>
              </w:rPr>
            </w:pPr>
          </w:p>
          <w:p w:rsidR="00A510BC" w:rsidRDefault="00A510BC" w:rsidP="00A510BC">
            <w:pPr>
              <w:numPr>
                <w:ilvl w:val="0"/>
                <w:numId w:val="16"/>
              </w:numPr>
              <w:rPr>
                <w:rFonts w:ascii="Arial" w:hAnsi="Arial"/>
              </w:rPr>
            </w:pPr>
            <w:r w:rsidRPr="005F3A20">
              <w:rPr>
                <w:rFonts w:ascii="Arial" w:hAnsi="Arial"/>
              </w:rPr>
              <w:t>List the causal</w:t>
            </w:r>
            <w:r>
              <w:rPr>
                <w:rFonts w:ascii="Arial" w:hAnsi="Arial"/>
              </w:rPr>
              <w:t xml:space="preserve"> agents of tree diseases</w:t>
            </w:r>
          </w:p>
          <w:p w:rsidR="00A510BC" w:rsidRDefault="00A510BC" w:rsidP="00A510BC">
            <w:pPr>
              <w:numPr>
                <w:ilvl w:val="0"/>
                <w:numId w:val="16"/>
              </w:numPr>
              <w:rPr>
                <w:rFonts w:ascii="Arial" w:hAnsi="Arial"/>
              </w:rPr>
            </w:pPr>
            <w:r>
              <w:rPr>
                <w:rFonts w:ascii="Arial" w:hAnsi="Arial"/>
              </w:rPr>
              <w:t>Describe 6 categories of biotic induced diseases</w:t>
            </w:r>
          </w:p>
          <w:p w:rsidR="00A510BC" w:rsidRDefault="00A510BC" w:rsidP="00A510BC">
            <w:pPr>
              <w:numPr>
                <w:ilvl w:val="0"/>
                <w:numId w:val="16"/>
              </w:numPr>
              <w:rPr>
                <w:rFonts w:ascii="Arial" w:hAnsi="Arial"/>
              </w:rPr>
            </w:pPr>
            <w:r>
              <w:rPr>
                <w:rFonts w:ascii="Arial" w:hAnsi="Arial"/>
              </w:rPr>
              <w:t>Describe the life cycle, damage caused and significance of select tree diseases</w:t>
            </w:r>
          </w:p>
          <w:p w:rsidR="00A510BC" w:rsidRDefault="00A510BC" w:rsidP="00A510BC">
            <w:pPr>
              <w:numPr>
                <w:ilvl w:val="0"/>
                <w:numId w:val="16"/>
              </w:numPr>
              <w:rPr>
                <w:rFonts w:ascii="Arial" w:hAnsi="Arial"/>
              </w:rPr>
            </w:pPr>
            <w:r>
              <w:rPr>
                <w:rFonts w:ascii="Arial" w:hAnsi="Arial"/>
              </w:rPr>
              <w:t>Suggest management strategies to minimize disease impacts</w:t>
            </w:r>
          </w:p>
          <w:p w:rsidR="00A510BC" w:rsidRPr="00A510BC" w:rsidRDefault="00A510BC" w:rsidP="00A510BC">
            <w:pPr>
              <w:numPr>
                <w:ilvl w:val="0"/>
                <w:numId w:val="16"/>
              </w:numPr>
              <w:rPr>
                <w:rFonts w:ascii="Arial" w:hAnsi="Arial"/>
              </w:rPr>
            </w:pPr>
            <w:r>
              <w:rPr>
                <w:rFonts w:ascii="Arial" w:hAnsi="Arial"/>
              </w:rPr>
              <w:t>Prepare drawings of the reproductive structures of fungi</w:t>
            </w:r>
          </w:p>
          <w:p w:rsidR="00A510BC" w:rsidRDefault="00A510BC">
            <w:pPr>
              <w:rPr>
                <w:rFonts w:ascii="Arial" w:hAnsi="Arial"/>
                <w:u w:val="single"/>
              </w:rPr>
            </w:pPr>
          </w:p>
        </w:tc>
      </w:tr>
      <w:tr w:rsidR="00A510BC">
        <w:tc>
          <w:tcPr>
            <w:tcW w:w="675" w:type="dxa"/>
          </w:tcPr>
          <w:p w:rsidR="00A510BC" w:rsidRDefault="00A510BC">
            <w:pPr>
              <w:rPr>
                <w:rFonts w:ascii="Arial" w:hAnsi="Arial"/>
              </w:rPr>
            </w:pPr>
          </w:p>
        </w:tc>
        <w:tc>
          <w:tcPr>
            <w:tcW w:w="567" w:type="dxa"/>
          </w:tcPr>
          <w:p w:rsidR="00A510BC" w:rsidRDefault="00A510BC">
            <w:pPr>
              <w:rPr>
                <w:rFonts w:ascii="Arial" w:hAnsi="Arial"/>
              </w:rPr>
            </w:pPr>
            <w:r>
              <w:rPr>
                <w:rFonts w:ascii="Arial" w:hAnsi="Arial"/>
              </w:rPr>
              <w:t>8.</w:t>
            </w:r>
          </w:p>
        </w:tc>
        <w:tc>
          <w:tcPr>
            <w:tcW w:w="7614" w:type="dxa"/>
          </w:tcPr>
          <w:p w:rsidR="00A510BC" w:rsidRDefault="00A510BC">
            <w:pPr>
              <w:rPr>
                <w:rFonts w:ascii="Arial" w:hAnsi="Arial"/>
              </w:rPr>
            </w:pPr>
            <w:r>
              <w:rPr>
                <w:rFonts w:ascii="Arial" w:hAnsi="Arial"/>
              </w:rPr>
              <w:t>Use signs and symptoms to identify diseases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1F23FC" w:rsidRDefault="001F23FC">
            <w:pPr>
              <w:rPr>
                <w:rFonts w:ascii="Arial" w:hAnsi="Arial"/>
              </w:rPr>
            </w:pPr>
          </w:p>
          <w:p w:rsidR="00A510BC" w:rsidRDefault="00A510BC" w:rsidP="00A510BC">
            <w:pPr>
              <w:rPr>
                <w:rFonts w:ascii="Arial" w:hAnsi="Arial"/>
                <w:u w:val="single"/>
              </w:rPr>
            </w:pPr>
            <w:r>
              <w:rPr>
                <w:rFonts w:ascii="Arial" w:hAnsi="Arial"/>
              </w:rPr>
              <w:t xml:space="preserve">     </w:t>
            </w:r>
            <w:r>
              <w:rPr>
                <w:rFonts w:ascii="Arial" w:hAnsi="Arial"/>
                <w:u w:val="single"/>
              </w:rPr>
              <w:t>Potential Elements of Performance</w:t>
            </w:r>
          </w:p>
          <w:p w:rsidR="00A510BC" w:rsidRDefault="00A510BC" w:rsidP="00A510BC">
            <w:pPr>
              <w:rPr>
                <w:rFonts w:ascii="Arial" w:hAnsi="Arial"/>
                <w:u w:val="single"/>
              </w:rPr>
            </w:pPr>
          </w:p>
          <w:p w:rsidR="00A510BC" w:rsidRDefault="00A510BC" w:rsidP="00A510BC">
            <w:pPr>
              <w:numPr>
                <w:ilvl w:val="0"/>
                <w:numId w:val="17"/>
              </w:numPr>
              <w:rPr>
                <w:rFonts w:ascii="Arial" w:hAnsi="Arial"/>
              </w:rPr>
            </w:pPr>
            <w:r>
              <w:rPr>
                <w:rFonts w:ascii="Arial" w:hAnsi="Arial"/>
              </w:rPr>
              <w:t>Distinguish between signs and symptoms</w:t>
            </w:r>
          </w:p>
          <w:p w:rsidR="00A510BC" w:rsidRDefault="00A510BC" w:rsidP="00A510BC">
            <w:pPr>
              <w:numPr>
                <w:ilvl w:val="0"/>
                <w:numId w:val="17"/>
              </w:numPr>
              <w:rPr>
                <w:rFonts w:ascii="Arial" w:hAnsi="Arial"/>
              </w:rPr>
            </w:pPr>
            <w:r>
              <w:rPr>
                <w:rFonts w:ascii="Arial" w:hAnsi="Arial"/>
              </w:rPr>
              <w:t>Collect and identify 20 designated fugal/disease specimens</w:t>
            </w:r>
          </w:p>
          <w:p w:rsidR="00A510BC" w:rsidRDefault="00A510BC" w:rsidP="00A510BC">
            <w:pPr>
              <w:numPr>
                <w:ilvl w:val="0"/>
                <w:numId w:val="17"/>
              </w:numPr>
              <w:rPr>
                <w:rFonts w:ascii="Arial" w:hAnsi="Arial"/>
              </w:rPr>
            </w:pPr>
            <w:r>
              <w:rPr>
                <w:rFonts w:ascii="Arial" w:hAnsi="Arial"/>
              </w:rPr>
              <w:t>Identify select fruiting structures of fungi</w:t>
            </w:r>
          </w:p>
          <w:p w:rsidR="00613807" w:rsidRPr="00B54D8A" w:rsidRDefault="00A510BC" w:rsidP="00B54D8A">
            <w:pPr>
              <w:numPr>
                <w:ilvl w:val="0"/>
                <w:numId w:val="17"/>
              </w:numPr>
              <w:rPr>
                <w:rFonts w:ascii="Arial" w:hAnsi="Arial"/>
              </w:rPr>
            </w:pPr>
            <w:r>
              <w:rPr>
                <w:rFonts w:ascii="Arial" w:hAnsi="Arial"/>
              </w:rPr>
              <w:t>Categorize symptoms used in disease identification</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A510BC">
            <w:pPr>
              <w:rPr>
                <w:rFonts w:ascii="Arial" w:hAnsi="Arial"/>
              </w:rPr>
            </w:pPr>
            <w:r>
              <w:rPr>
                <w:rFonts w:ascii="Arial" w:hAnsi="Arial"/>
              </w:rPr>
              <w:t>An Introduction to forest pathology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A510BC">
            <w:pPr>
              <w:rPr>
                <w:rFonts w:ascii="Arial" w:hAnsi="Arial"/>
              </w:rPr>
            </w:pPr>
            <w:r>
              <w:rPr>
                <w:rFonts w:ascii="Arial" w:hAnsi="Arial"/>
              </w:rPr>
              <w:t>Abiotic pathogens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A510BC">
            <w:pPr>
              <w:rPr>
                <w:rFonts w:ascii="Arial" w:hAnsi="Arial"/>
              </w:rPr>
            </w:pPr>
            <w:r>
              <w:rPr>
                <w:rFonts w:ascii="Arial" w:hAnsi="Arial"/>
              </w:rPr>
              <w:t>Symptomology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A510BC">
            <w:pPr>
              <w:rPr>
                <w:rFonts w:ascii="Arial" w:hAnsi="Arial"/>
              </w:rPr>
            </w:pPr>
            <w:r>
              <w:rPr>
                <w:rFonts w:ascii="Arial" w:hAnsi="Arial"/>
              </w:rPr>
              <w:t>Biotic Pathogens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A510BC">
            <w:pPr>
              <w:rPr>
                <w:rFonts w:ascii="Arial" w:hAnsi="Arial"/>
              </w:rPr>
            </w:pPr>
            <w:r>
              <w:rPr>
                <w:rFonts w:ascii="Arial" w:hAnsi="Arial"/>
              </w:rPr>
              <w:t xml:space="preserve">Classification of Phylum </w:t>
            </w:r>
            <w:proofErr w:type="spellStart"/>
            <w:r>
              <w:rPr>
                <w:rFonts w:ascii="Arial" w:hAnsi="Arial"/>
              </w:rPr>
              <w:t>Arthropoda</w:t>
            </w:r>
            <w:proofErr w:type="spellEnd"/>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A510BC">
            <w:pPr>
              <w:rPr>
                <w:rFonts w:ascii="Arial" w:hAnsi="Arial"/>
              </w:rPr>
            </w:pPr>
            <w:r>
              <w:rPr>
                <w:rFonts w:ascii="Arial" w:hAnsi="Arial"/>
              </w:rPr>
              <w:t>Insect Life Cycles</w:t>
            </w:r>
          </w:p>
        </w:tc>
      </w:tr>
      <w:tr w:rsidR="00A510BC">
        <w:tc>
          <w:tcPr>
            <w:tcW w:w="675" w:type="dxa"/>
          </w:tcPr>
          <w:p w:rsidR="00A510BC" w:rsidRDefault="00A510BC">
            <w:pPr>
              <w:rPr>
                <w:rFonts w:ascii="Arial" w:hAnsi="Arial"/>
              </w:rPr>
            </w:pPr>
          </w:p>
        </w:tc>
        <w:tc>
          <w:tcPr>
            <w:tcW w:w="567" w:type="dxa"/>
          </w:tcPr>
          <w:p w:rsidR="00A510BC" w:rsidRDefault="00A510BC">
            <w:pPr>
              <w:rPr>
                <w:rFonts w:ascii="Arial" w:hAnsi="Arial"/>
              </w:rPr>
            </w:pPr>
            <w:r>
              <w:rPr>
                <w:rFonts w:ascii="Arial" w:hAnsi="Arial"/>
              </w:rPr>
              <w:t>7.</w:t>
            </w:r>
          </w:p>
        </w:tc>
        <w:tc>
          <w:tcPr>
            <w:tcW w:w="7614" w:type="dxa"/>
          </w:tcPr>
          <w:p w:rsidR="00A510BC" w:rsidRDefault="00A510BC">
            <w:pPr>
              <w:rPr>
                <w:rFonts w:ascii="Arial" w:hAnsi="Arial"/>
              </w:rPr>
            </w:pPr>
            <w:r>
              <w:rPr>
                <w:rFonts w:ascii="Arial" w:hAnsi="Arial"/>
              </w:rPr>
              <w:t>Internal and external anatomy of insects</w:t>
            </w:r>
          </w:p>
        </w:tc>
      </w:tr>
      <w:tr w:rsidR="00A510BC">
        <w:tc>
          <w:tcPr>
            <w:tcW w:w="675" w:type="dxa"/>
          </w:tcPr>
          <w:p w:rsidR="00A510BC" w:rsidRDefault="00A510BC">
            <w:pPr>
              <w:rPr>
                <w:rFonts w:ascii="Arial" w:hAnsi="Arial"/>
              </w:rPr>
            </w:pPr>
          </w:p>
        </w:tc>
        <w:tc>
          <w:tcPr>
            <w:tcW w:w="567" w:type="dxa"/>
          </w:tcPr>
          <w:p w:rsidR="00A510BC" w:rsidRDefault="00A510BC">
            <w:pPr>
              <w:rPr>
                <w:rFonts w:ascii="Arial" w:hAnsi="Arial"/>
              </w:rPr>
            </w:pPr>
            <w:r>
              <w:rPr>
                <w:rFonts w:ascii="Arial" w:hAnsi="Arial"/>
              </w:rPr>
              <w:t xml:space="preserve">8. </w:t>
            </w:r>
          </w:p>
        </w:tc>
        <w:tc>
          <w:tcPr>
            <w:tcW w:w="7614" w:type="dxa"/>
          </w:tcPr>
          <w:p w:rsidR="00A510BC" w:rsidRDefault="00A510BC">
            <w:pPr>
              <w:rPr>
                <w:rFonts w:ascii="Arial" w:hAnsi="Arial"/>
              </w:rPr>
            </w:pPr>
            <w:r>
              <w:rPr>
                <w:rFonts w:ascii="Arial" w:hAnsi="Arial"/>
              </w:rPr>
              <w:t>Economic and ecological importance of insects</w:t>
            </w:r>
          </w:p>
        </w:tc>
      </w:tr>
      <w:tr w:rsidR="00A510BC">
        <w:tc>
          <w:tcPr>
            <w:tcW w:w="675" w:type="dxa"/>
          </w:tcPr>
          <w:p w:rsidR="00A510BC" w:rsidRDefault="00A510BC">
            <w:pPr>
              <w:rPr>
                <w:rFonts w:ascii="Arial" w:hAnsi="Arial"/>
              </w:rPr>
            </w:pPr>
          </w:p>
        </w:tc>
        <w:tc>
          <w:tcPr>
            <w:tcW w:w="567" w:type="dxa"/>
          </w:tcPr>
          <w:p w:rsidR="00A510BC" w:rsidRDefault="00A510BC">
            <w:pPr>
              <w:rPr>
                <w:rFonts w:ascii="Arial" w:hAnsi="Arial"/>
              </w:rPr>
            </w:pPr>
            <w:r>
              <w:rPr>
                <w:rFonts w:ascii="Arial" w:hAnsi="Arial"/>
              </w:rPr>
              <w:t>9.</w:t>
            </w:r>
          </w:p>
        </w:tc>
        <w:tc>
          <w:tcPr>
            <w:tcW w:w="7614" w:type="dxa"/>
          </w:tcPr>
          <w:p w:rsidR="00A510BC" w:rsidRDefault="00A510BC">
            <w:pPr>
              <w:rPr>
                <w:rFonts w:ascii="Arial" w:hAnsi="Arial"/>
              </w:rPr>
            </w:pPr>
            <w:r>
              <w:rPr>
                <w:rFonts w:ascii="Arial" w:hAnsi="Arial"/>
              </w:rPr>
              <w:t xml:space="preserve">The orders Hymenoptera, </w:t>
            </w:r>
            <w:proofErr w:type="spellStart"/>
            <w:r>
              <w:rPr>
                <w:rFonts w:ascii="Arial" w:hAnsi="Arial"/>
              </w:rPr>
              <w:t>Diptera</w:t>
            </w:r>
            <w:proofErr w:type="spellEnd"/>
            <w:r>
              <w:rPr>
                <w:rFonts w:ascii="Arial" w:hAnsi="Arial"/>
              </w:rPr>
              <w:t xml:space="preserve">, </w:t>
            </w:r>
            <w:proofErr w:type="spellStart"/>
            <w:r>
              <w:rPr>
                <w:rFonts w:ascii="Arial" w:hAnsi="Arial"/>
              </w:rPr>
              <w:t>Coleoptera</w:t>
            </w:r>
            <w:proofErr w:type="spellEnd"/>
            <w:r>
              <w:rPr>
                <w:rFonts w:ascii="Arial" w:hAnsi="Arial"/>
              </w:rPr>
              <w:t xml:space="preserve">, </w:t>
            </w:r>
            <w:proofErr w:type="spellStart"/>
            <w:r>
              <w:rPr>
                <w:rFonts w:ascii="Arial" w:hAnsi="Arial"/>
              </w:rPr>
              <w:t>Heteroptera</w:t>
            </w:r>
            <w:proofErr w:type="spellEnd"/>
            <w:r>
              <w:rPr>
                <w:rFonts w:ascii="Arial" w:hAnsi="Arial"/>
              </w:rPr>
              <w:t xml:space="preserve"> and Lepidoptera</w:t>
            </w:r>
          </w:p>
        </w:tc>
      </w:tr>
      <w:tr w:rsidR="00B54D8A">
        <w:tc>
          <w:tcPr>
            <w:tcW w:w="675" w:type="dxa"/>
          </w:tcPr>
          <w:p w:rsidR="00B54D8A" w:rsidRDefault="00B54D8A">
            <w:pPr>
              <w:rPr>
                <w:rFonts w:ascii="Arial" w:hAnsi="Arial"/>
              </w:rPr>
            </w:pPr>
          </w:p>
        </w:tc>
        <w:tc>
          <w:tcPr>
            <w:tcW w:w="567" w:type="dxa"/>
          </w:tcPr>
          <w:p w:rsidR="00B54D8A" w:rsidRDefault="00B54D8A">
            <w:pPr>
              <w:rPr>
                <w:rFonts w:ascii="Arial" w:hAnsi="Arial"/>
              </w:rPr>
            </w:pPr>
            <w:r>
              <w:rPr>
                <w:rFonts w:ascii="Arial" w:hAnsi="Arial"/>
              </w:rPr>
              <w:t>10.</w:t>
            </w:r>
          </w:p>
        </w:tc>
        <w:tc>
          <w:tcPr>
            <w:tcW w:w="7614" w:type="dxa"/>
          </w:tcPr>
          <w:p w:rsidR="00B54D8A" w:rsidRDefault="00B54D8A">
            <w:pPr>
              <w:rPr>
                <w:rFonts w:ascii="Arial" w:hAnsi="Arial"/>
              </w:rPr>
            </w:pPr>
            <w:r>
              <w:rPr>
                <w:rFonts w:ascii="Arial" w:hAnsi="Arial"/>
              </w:rPr>
              <w:t>Integrated pest management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B54D8A" w:rsidRDefault="00B54D8A">
            <w:pPr>
              <w:rPr>
                <w:rFonts w:ascii="Arial" w:hAnsi="Arial"/>
                <w:b/>
              </w:rPr>
            </w:pPr>
          </w:p>
          <w:p w:rsidR="00B54D8A" w:rsidRPr="00B54D8A" w:rsidRDefault="00B54D8A" w:rsidP="00B54D8A">
            <w:pPr>
              <w:pStyle w:val="EnvelopeReturn"/>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pPr>
              <w:pStyle w:val="EnvelopeReturn"/>
            </w:pPr>
          </w:p>
          <w:p w:rsidR="00B54D8A" w:rsidRDefault="00B54D8A" w:rsidP="00B54D8A">
            <w:pPr>
              <w:pStyle w:val="EnvelopeReturn"/>
            </w:pPr>
            <w:r>
              <w:t>1.  Lab participation                  40%</w:t>
            </w:r>
          </w:p>
          <w:p w:rsidR="00204B8F" w:rsidRDefault="00204B8F" w:rsidP="00B54D8A">
            <w:pPr>
              <w:pStyle w:val="EnvelopeReturn"/>
            </w:pPr>
            <w:r>
              <w:t xml:space="preserve">2.  Assignments                       </w:t>
            </w:r>
            <w:r w:rsidR="00020718">
              <w:t xml:space="preserve"> </w:t>
            </w:r>
            <w:r>
              <w:t>30%</w:t>
            </w:r>
          </w:p>
          <w:p w:rsidR="00B54D8A" w:rsidRDefault="00204B8F" w:rsidP="00B54D8A">
            <w:pPr>
              <w:pStyle w:val="EnvelopeReturn"/>
              <w:rPr>
                <w:u w:val="single"/>
              </w:rPr>
            </w:pPr>
            <w:r>
              <w:t>3.  Tests</w:t>
            </w:r>
            <w:r w:rsidR="00B54D8A">
              <w:t xml:space="preserve">                                </w:t>
            </w:r>
            <w:r w:rsidR="003957FE">
              <w:t xml:space="preserve">    3</w:t>
            </w:r>
            <w:r w:rsidR="00B54D8A">
              <w:t xml:space="preserve">0% </w:t>
            </w:r>
          </w:p>
          <w:p w:rsidR="00B54D8A" w:rsidRDefault="00204B8F" w:rsidP="00B54D8A">
            <w:pPr>
              <w:pStyle w:val="EnvelopeReturn"/>
            </w:pPr>
            <w:r>
              <w:t xml:space="preserve">  </w:t>
            </w:r>
          </w:p>
          <w:p w:rsidR="00B54D8A" w:rsidRPr="00204B8F" w:rsidRDefault="00B54D8A" w:rsidP="00B54D8A">
            <w:pPr>
              <w:pStyle w:val="EnvelopeReturn"/>
              <w:rPr>
                <w:b/>
              </w:rPr>
            </w:pPr>
            <w:r>
              <w:t xml:space="preserve">           </w:t>
            </w:r>
            <w:r w:rsidRPr="00204B8F">
              <w:rPr>
                <w:b/>
                <w:bCs/>
              </w:rPr>
              <w:t xml:space="preserve">TOTAL                        </w:t>
            </w:r>
            <w:r w:rsidRPr="00204B8F">
              <w:rPr>
                <w:b/>
              </w:rPr>
              <w:t>100%</w:t>
            </w:r>
          </w:p>
          <w:p w:rsidR="00B54D8A" w:rsidRDefault="00B54D8A" w:rsidP="00B54D8A">
            <w:pPr>
              <w:pStyle w:val="EnvelopeReturn"/>
            </w:pPr>
          </w:p>
          <w:p w:rsidR="00B54D8A" w:rsidRDefault="00B54D8A" w:rsidP="00B54D8A">
            <w:pPr>
              <w:rPr>
                <w:rFonts w:ascii="Arial" w:hAnsi="Arial" w:cs="Arial"/>
                <w:b/>
              </w:rPr>
            </w:pPr>
            <w:r>
              <w:rPr>
                <w:rFonts w:ascii="Arial" w:hAnsi="Arial" w:cs="Arial"/>
                <w:b/>
              </w:rPr>
              <w:t>Note 1: The lab participation mark is based on 100% attendance. Missed classes will result in deductions from the 40% participation mark as follows:</w:t>
            </w:r>
          </w:p>
          <w:p w:rsidR="00B54D8A" w:rsidRDefault="00B54D8A" w:rsidP="00B54D8A">
            <w:pPr>
              <w:rPr>
                <w:rFonts w:ascii="Arial" w:hAnsi="Arial" w:cs="Arial"/>
                <w:b/>
              </w:rPr>
            </w:pPr>
          </w:p>
          <w:p w:rsidR="00B54D8A" w:rsidRDefault="00B54D8A" w:rsidP="00B54D8A">
            <w:pPr>
              <w:numPr>
                <w:ilvl w:val="0"/>
                <w:numId w:val="18"/>
              </w:numPr>
              <w:rPr>
                <w:rFonts w:ascii="Arial" w:hAnsi="Arial" w:cs="Arial"/>
                <w:b/>
              </w:rPr>
            </w:pPr>
            <w:r>
              <w:rPr>
                <w:rFonts w:ascii="Arial" w:hAnsi="Arial" w:cs="Arial"/>
                <w:b/>
              </w:rPr>
              <w:t>1</w:t>
            </w:r>
            <w:r w:rsidRPr="00817357">
              <w:rPr>
                <w:rFonts w:ascii="Arial" w:hAnsi="Arial" w:cs="Arial"/>
                <w:b/>
                <w:vertAlign w:val="superscript"/>
              </w:rPr>
              <w:t>st</w:t>
            </w:r>
            <w:r>
              <w:rPr>
                <w:rFonts w:ascii="Arial" w:hAnsi="Arial" w:cs="Arial"/>
                <w:b/>
              </w:rPr>
              <w:t xml:space="preserve"> missed class    -5%</w:t>
            </w:r>
          </w:p>
          <w:p w:rsidR="00B54D8A" w:rsidRDefault="00B54D8A" w:rsidP="00B54D8A">
            <w:pPr>
              <w:numPr>
                <w:ilvl w:val="0"/>
                <w:numId w:val="18"/>
              </w:numPr>
              <w:rPr>
                <w:rFonts w:ascii="Arial" w:hAnsi="Arial" w:cs="Arial"/>
                <w:b/>
              </w:rPr>
            </w:pPr>
            <w:r>
              <w:rPr>
                <w:rFonts w:ascii="Arial" w:hAnsi="Arial" w:cs="Arial"/>
                <w:b/>
              </w:rPr>
              <w:t>2</w:t>
            </w:r>
            <w:r w:rsidRPr="00817357">
              <w:rPr>
                <w:rFonts w:ascii="Arial" w:hAnsi="Arial" w:cs="Arial"/>
                <w:b/>
                <w:vertAlign w:val="superscript"/>
              </w:rPr>
              <w:t>nd</w:t>
            </w:r>
            <w:r>
              <w:rPr>
                <w:rFonts w:ascii="Arial" w:hAnsi="Arial" w:cs="Arial"/>
                <w:b/>
              </w:rPr>
              <w:t xml:space="preserve"> missed class   -5%</w:t>
            </w:r>
          </w:p>
          <w:p w:rsidR="00B54D8A" w:rsidRDefault="00B54D8A" w:rsidP="00B54D8A">
            <w:pPr>
              <w:numPr>
                <w:ilvl w:val="0"/>
                <w:numId w:val="18"/>
              </w:numPr>
              <w:rPr>
                <w:rFonts w:ascii="Arial" w:hAnsi="Arial" w:cs="Arial"/>
                <w:b/>
              </w:rPr>
            </w:pPr>
            <w:r>
              <w:rPr>
                <w:rFonts w:ascii="Arial" w:hAnsi="Arial" w:cs="Arial"/>
                <w:b/>
              </w:rPr>
              <w:t>3</w:t>
            </w:r>
            <w:r w:rsidRPr="00817357">
              <w:rPr>
                <w:rFonts w:ascii="Arial" w:hAnsi="Arial" w:cs="Arial"/>
                <w:b/>
                <w:vertAlign w:val="superscript"/>
              </w:rPr>
              <w:t>rd</w:t>
            </w:r>
            <w:r>
              <w:rPr>
                <w:rFonts w:ascii="Arial" w:hAnsi="Arial" w:cs="Arial"/>
                <w:b/>
              </w:rPr>
              <w:t xml:space="preserve"> missed class  -10%</w:t>
            </w:r>
          </w:p>
          <w:p w:rsidR="00B54D8A" w:rsidRDefault="00B54D8A" w:rsidP="00B54D8A">
            <w:pPr>
              <w:numPr>
                <w:ilvl w:val="0"/>
                <w:numId w:val="18"/>
              </w:numPr>
              <w:rPr>
                <w:rFonts w:ascii="Arial" w:hAnsi="Arial" w:cs="Arial"/>
                <w:b/>
              </w:rPr>
            </w:pPr>
            <w:r>
              <w:rPr>
                <w:rFonts w:ascii="Arial" w:hAnsi="Arial" w:cs="Arial"/>
                <w:b/>
              </w:rPr>
              <w:t>4</w:t>
            </w:r>
            <w:r w:rsidRPr="00817357">
              <w:rPr>
                <w:rFonts w:ascii="Arial" w:hAnsi="Arial" w:cs="Arial"/>
                <w:b/>
                <w:vertAlign w:val="superscript"/>
              </w:rPr>
              <w:t>th</w:t>
            </w:r>
            <w:r>
              <w:rPr>
                <w:rFonts w:ascii="Arial" w:hAnsi="Arial" w:cs="Arial"/>
                <w:b/>
              </w:rPr>
              <w:t xml:space="preserve"> missed class  -10%</w:t>
            </w:r>
          </w:p>
          <w:p w:rsidR="00B54D8A" w:rsidRDefault="00B54D8A" w:rsidP="00B54D8A">
            <w:pPr>
              <w:numPr>
                <w:ilvl w:val="0"/>
                <w:numId w:val="18"/>
              </w:numPr>
              <w:rPr>
                <w:rFonts w:ascii="Arial" w:hAnsi="Arial" w:cs="Arial"/>
                <w:b/>
              </w:rPr>
            </w:pPr>
            <w:r>
              <w:rPr>
                <w:rFonts w:ascii="Arial" w:hAnsi="Arial" w:cs="Arial"/>
                <w:b/>
              </w:rPr>
              <w:t>5</w:t>
            </w:r>
            <w:r w:rsidRPr="00817357">
              <w:rPr>
                <w:rFonts w:ascii="Arial" w:hAnsi="Arial" w:cs="Arial"/>
                <w:b/>
                <w:vertAlign w:val="superscript"/>
              </w:rPr>
              <w:t>th</w:t>
            </w:r>
            <w:r>
              <w:rPr>
                <w:rFonts w:ascii="Arial" w:hAnsi="Arial" w:cs="Arial"/>
                <w:b/>
              </w:rPr>
              <w:t xml:space="preserve"> missed class  -10%</w:t>
            </w:r>
          </w:p>
          <w:p w:rsidR="00B54D8A" w:rsidRDefault="00B54D8A" w:rsidP="00B54D8A">
            <w:pPr>
              <w:rPr>
                <w:rFonts w:ascii="Arial" w:hAnsi="Arial" w:cs="Arial"/>
                <w:b/>
              </w:rPr>
            </w:pPr>
          </w:p>
          <w:p w:rsidR="00B54D8A" w:rsidRPr="008E25FD" w:rsidRDefault="00B54D8A" w:rsidP="00B54D8A">
            <w:pPr>
              <w:rPr>
                <w:rFonts w:ascii="Arial" w:hAnsi="Arial" w:cs="Arial"/>
                <w:b/>
              </w:rPr>
            </w:pPr>
            <w:r>
              <w:rPr>
                <w:rFonts w:ascii="Arial" w:hAnsi="Arial" w:cs="Arial"/>
                <w:b/>
              </w:rPr>
              <w:t>Note 2: It is impossible to do this course without the required textbook. If you do not have this book by the third week of the course you will not be allowed to continue in the course.</w:t>
            </w:r>
          </w:p>
          <w:p w:rsidR="00B54D8A" w:rsidRDefault="00B54D8A">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E61596" w:rsidP="002876E6">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61596" w:rsidP="002D211F">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EF4EC9" w:rsidRPr="00723208" w:rsidTr="004E298B">
        <w:trPr>
          <w:gridAfter w:val="1"/>
          <w:wAfter w:w="18" w:type="dxa"/>
          <w:cantSplit/>
        </w:trPr>
        <w:tc>
          <w:tcPr>
            <w:tcW w:w="8838" w:type="dxa"/>
            <w:gridSpan w:val="2"/>
          </w:tcPr>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E61596" w:rsidP="00E8152E">
            <w:pPr>
              <w:rPr>
                <w:rFonts w:ascii="Arial" w:hAnsi="Arial"/>
              </w:rPr>
            </w:pPr>
            <w:r>
              <w:rPr>
                <w:rFonts w:ascii="Arial" w:hAnsi="Arial"/>
              </w:rPr>
              <w:t>The provisions contained in the addendum located in D2L and on the portal 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B5F" w:rsidRDefault="00497B5F">
      <w:r>
        <w:separator/>
      </w:r>
    </w:p>
  </w:endnote>
  <w:endnote w:type="continuationSeparator" w:id="0">
    <w:p w:rsidR="00497B5F" w:rsidRDefault="0049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B5F" w:rsidRDefault="00497B5F">
      <w:r>
        <w:separator/>
      </w:r>
    </w:p>
  </w:footnote>
  <w:footnote w:type="continuationSeparator" w:id="0">
    <w:p w:rsidR="00497B5F" w:rsidRDefault="00497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4DD7">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1F23FC">
          <w:pPr>
            <w:rPr>
              <w:rFonts w:ascii="Arial" w:hAnsi="Arial"/>
              <w:snapToGrid w:val="0"/>
            </w:rPr>
          </w:pPr>
          <w:r>
            <w:rPr>
              <w:rFonts w:ascii="Arial" w:hAnsi="Arial"/>
              <w:snapToGrid w:val="0"/>
            </w:rPr>
            <w:t>Forest Health</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1F23FC">
          <w:pPr>
            <w:pStyle w:val="Header"/>
            <w:jc w:val="right"/>
            <w:rPr>
              <w:rFonts w:ascii="Arial" w:hAnsi="Arial"/>
              <w:snapToGrid w:val="0"/>
            </w:rPr>
          </w:pPr>
          <w:r>
            <w:rPr>
              <w:rFonts w:ascii="Arial" w:hAnsi="Arial"/>
              <w:snapToGrid w:val="0"/>
            </w:rPr>
            <w:t>NRT243</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1D5431C"/>
    <w:multiLevelType w:val="hybridMultilevel"/>
    <w:tmpl w:val="8FC287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75E3262"/>
    <w:multiLevelType w:val="hybridMultilevel"/>
    <w:tmpl w:val="1040A7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99759BB"/>
    <w:multiLevelType w:val="hybridMultilevel"/>
    <w:tmpl w:val="23EA34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A1B50E2"/>
    <w:multiLevelType w:val="hybridMultilevel"/>
    <w:tmpl w:val="774648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AC30B4E"/>
    <w:multiLevelType w:val="hybridMultilevel"/>
    <w:tmpl w:val="C34E2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6"/>
  </w:num>
  <w:num w:numId="3">
    <w:abstractNumId w:val="8"/>
  </w:num>
  <w:num w:numId="4">
    <w:abstractNumId w:val="12"/>
  </w:num>
  <w:num w:numId="5">
    <w:abstractNumId w:val="17"/>
  </w:num>
  <w:num w:numId="6">
    <w:abstractNumId w:val="4"/>
  </w:num>
  <w:num w:numId="7">
    <w:abstractNumId w:val="2"/>
  </w:num>
  <w:num w:numId="8">
    <w:abstractNumId w:val="11"/>
  </w:num>
  <w:num w:numId="9">
    <w:abstractNumId w:val="13"/>
  </w:num>
  <w:num w:numId="10">
    <w:abstractNumId w:val="5"/>
  </w:num>
  <w:num w:numId="11">
    <w:abstractNumId w:val="10"/>
  </w:num>
  <w:num w:numId="12">
    <w:abstractNumId w:val="1"/>
  </w:num>
  <w:num w:numId="13">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14">
    <w:abstractNumId w:val="15"/>
  </w:num>
  <w:num w:numId="15">
    <w:abstractNumId w:val="14"/>
  </w:num>
  <w:num w:numId="16">
    <w:abstractNumId w:val="7"/>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0718"/>
    <w:rsid w:val="00024279"/>
    <w:rsid w:val="0004491B"/>
    <w:rsid w:val="0013201F"/>
    <w:rsid w:val="001428EB"/>
    <w:rsid w:val="00177078"/>
    <w:rsid w:val="001B72EE"/>
    <w:rsid w:val="001D528D"/>
    <w:rsid w:val="001F23FC"/>
    <w:rsid w:val="00204B8F"/>
    <w:rsid w:val="00283F8A"/>
    <w:rsid w:val="002876E6"/>
    <w:rsid w:val="00295232"/>
    <w:rsid w:val="002D0F95"/>
    <w:rsid w:val="002D211F"/>
    <w:rsid w:val="002D240A"/>
    <w:rsid w:val="003957FE"/>
    <w:rsid w:val="003A0238"/>
    <w:rsid w:val="003D0B70"/>
    <w:rsid w:val="003D5562"/>
    <w:rsid w:val="00441ECC"/>
    <w:rsid w:val="00455859"/>
    <w:rsid w:val="00497B5F"/>
    <w:rsid w:val="004E298B"/>
    <w:rsid w:val="00532940"/>
    <w:rsid w:val="00533537"/>
    <w:rsid w:val="0056705E"/>
    <w:rsid w:val="005A28BC"/>
    <w:rsid w:val="005C10A6"/>
    <w:rsid w:val="005F4DD7"/>
    <w:rsid w:val="00613807"/>
    <w:rsid w:val="00626C24"/>
    <w:rsid w:val="006B3223"/>
    <w:rsid w:val="00721404"/>
    <w:rsid w:val="00721FF2"/>
    <w:rsid w:val="00723208"/>
    <w:rsid w:val="00754E67"/>
    <w:rsid w:val="007A0698"/>
    <w:rsid w:val="007E6621"/>
    <w:rsid w:val="007F132C"/>
    <w:rsid w:val="007F73A4"/>
    <w:rsid w:val="00807801"/>
    <w:rsid w:val="008476B6"/>
    <w:rsid w:val="00867048"/>
    <w:rsid w:val="009B5B24"/>
    <w:rsid w:val="00A01D87"/>
    <w:rsid w:val="00A023DB"/>
    <w:rsid w:val="00A510BC"/>
    <w:rsid w:val="00A75551"/>
    <w:rsid w:val="00A85995"/>
    <w:rsid w:val="00A9176F"/>
    <w:rsid w:val="00A97B10"/>
    <w:rsid w:val="00AC5756"/>
    <w:rsid w:val="00B50404"/>
    <w:rsid w:val="00B54D8A"/>
    <w:rsid w:val="00B778BA"/>
    <w:rsid w:val="00B835FC"/>
    <w:rsid w:val="00BA119A"/>
    <w:rsid w:val="00BA318C"/>
    <w:rsid w:val="00BC7832"/>
    <w:rsid w:val="00C0550E"/>
    <w:rsid w:val="00C364BC"/>
    <w:rsid w:val="00C53F7E"/>
    <w:rsid w:val="00C87B5D"/>
    <w:rsid w:val="00C97440"/>
    <w:rsid w:val="00C97897"/>
    <w:rsid w:val="00CB4EB0"/>
    <w:rsid w:val="00D1300B"/>
    <w:rsid w:val="00D60168"/>
    <w:rsid w:val="00D936E7"/>
    <w:rsid w:val="00DC1839"/>
    <w:rsid w:val="00E25868"/>
    <w:rsid w:val="00E61596"/>
    <w:rsid w:val="00E8152E"/>
    <w:rsid w:val="00E86FF6"/>
    <w:rsid w:val="00ED646D"/>
    <w:rsid w:val="00EE0271"/>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1D528D"/>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1D528D"/>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3184DF-6B39-4543-9DEF-3DDC7D3F51C9}"/>
</file>

<file path=customXml/itemProps2.xml><?xml version="1.0" encoding="utf-8"?>
<ds:datastoreItem xmlns:ds="http://schemas.openxmlformats.org/officeDocument/2006/customXml" ds:itemID="{B4C7F5B2-75A0-4C73-8BA7-3C74C8322742}"/>
</file>

<file path=customXml/itemProps3.xml><?xml version="1.0" encoding="utf-8"?>
<ds:datastoreItem xmlns:ds="http://schemas.openxmlformats.org/officeDocument/2006/customXml" ds:itemID="{13E2C4F0-8539-4586-9A60-B68547404251}"/>
</file>

<file path=docProps/app.xml><?xml version="1.0" encoding="utf-8"?>
<Properties xmlns="http://schemas.openxmlformats.org/officeDocument/2006/extended-properties" xmlns:vt="http://schemas.openxmlformats.org/officeDocument/2006/docPropsVTypes">
  <Template>Normal.dotm</Template>
  <TotalTime>0</TotalTime>
  <Pages>6</Pages>
  <Words>1035</Words>
  <Characters>6421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2016-06-16T16:57:00Z</cp:lastPrinted>
  <dcterms:created xsi:type="dcterms:W3CDTF">2016-06-16T16:57:00Z</dcterms:created>
  <dcterms:modified xsi:type="dcterms:W3CDTF">2016-06-16T16:57:00Z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7711800</vt:r8>
  </property>
</Properties>
</file>